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8922F" w14:textId="307AB44D" w:rsidR="0021709B" w:rsidRDefault="0021709B">
      <w:pPr>
        <w:rPr>
          <w:rFonts w:ascii="Calibri" w:eastAsia="Times New Roman" w:hAnsi="Calibri" w:cs="Calibri"/>
          <w:color w:val="222222"/>
          <w:lang w:val="en-US" w:eastAsia="ru-RU"/>
        </w:rPr>
      </w:pPr>
    </w:p>
    <w:p w14:paraId="5ADA55F1" w14:textId="77478EE6" w:rsidR="000B2D9F" w:rsidRDefault="000B2D9F">
      <w:pPr>
        <w:rPr>
          <w:rFonts w:ascii="Calibri" w:eastAsia="Times New Roman" w:hAnsi="Calibri" w:cs="Calibri"/>
          <w:color w:val="222222"/>
          <w:lang w:val="en-US" w:eastAsia="ru-RU"/>
        </w:rPr>
      </w:pPr>
      <w:r>
        <w:rPr>
          <w:rFonts w:ascii="Calibri" w:eastAsia="Times New Roman" w:hAnsi="Calibri" w:cs="Calibri"/>
          <w:color w:val="222222"/>
          <w:lang w:val="en-US" w:eastAsia="ru-RU"/>
        </w:rPr>
        <w:t>NORDEK Final Report</w:t>
      </w:r>
    </w:p>
    <w:p w14:paraId="7D0E63BB" w14:textId="6DBB82C4" w:rsidR="000B2D9F" w:rsidRDefault="0035673B">
      <w:pPr>
        <w:rPr>
          <w:rFonts w:ascii="Calibri" w:eastAsia="Times New Roman" w:hAnsi="Calibri" w:cs="Calibri"/>
          <w:color w:val="222222"/>
          <w:lang w:val="en-US" w:eastAsia="ru-RU"/>
        </w:rPr>
      </w:pPr>
      <w:r>
        <w:rPr>
          <w:rFonts w:ascii="Calibri" w:eastAsia="Times New Roman" w:hAnsi="Calibri" w:cs="Calibri"/>
          <w:color w:val="222222"/>
          <w:lang w:val="en-US" w:eastAsia="ru-RU"/>
        </w:rPr>
        <w:t>Riga Technical U</w:t>
      </w:r>
      <w:r w:rsidR="000B2D9F">
        <w:rPr>
          <w:rFonts w:ascii="Calibri" w:eastAsia="Times New Roman" w:hAnsi="Calibri" w:cs="Calibri"/>
          <w:color w:val="222222"/>
          <w:lang w:val="en-US" w:eastAsia="ru-RU"/>
        </w:rPr>
        <w:t xml:space="preserve">niversity, </w:t>
      </w:r>
      <w:r>
        <w:rPr>
          <w:rFonts w:ascii="Calibri" w:eastAsia="Times New Roman" w:hAnsi="Calibri" w:cs="Calibri"/>
          <w:color w:val="222222"/>
          <w:lang w:val="en-US" w:eastAsia="ru-RU"/>
        </w:rPr>
        <w:t>professor Nadezda Kunicina</w:t>
      </w:r>
    </w:p>
    <w:p w14:paraId="3EEE378C" w14:textId="17FBE970" w:rsidR="000B2D9F" w:rsidRDefault="000B2D9F">
      <w:pPr>
        <w:rPr>
          <w:lang w:val="en-US"/>
        </w:rPr>
      </w:pPr>
    </w:p>
    <w:p w14:paraId="40317EC0" w14:textId="2A7F523B" w:rsidR="000B2D9F" w:rsidRDefault="000B2D9F" w:rsidP="000B2D9F">
      <w:pPr>
        <w:shd w:val="clear" w:color="auto" w:fill="FFFFFF"/>
        <w:spacing w:after="0" w:line="240" w:lineRule="auto"/>
        <w:rPr>
          <w:rFonts w:ascii="Calibri" w:hAnsi="Calibri" w:cs="Calibri"/>
          <w:color w:val="222222"/>
          <w:shd w:val="clear" w:color="auto" w:fill="FFFFFF"/>
          <w:lang w:val="en-US"/>
        </w:rPr>
      </w:pPr>
      <w:r>
        <w:rPr>
          <w:lang w:val="en-US"/>
        </w:rPr>
        <w:t xml:space="preserve">I used the grant </w:t>
      </w:r>
      <w:r w:rsidRPr="000B2D9F">
        <w:rPr>
          <w:rFonts w:ascii="Calibri" w:eastAsia="Times New Roman" w:hAnsi="Calibri" w:cs="Calibri"/>
          <w:color w:val="222222"/>
          <w:lang w:val="en-US" w:eastAsia="ru-RU"/>
        </w:rPr>
        <w:t>NORDTEK Travel Grants for Teachers</w:t>
      </w:r>
      <w:r>
        <w:rPr>
          <w:rFonts w:ascii="Calibri" w:eastAsia="Times New Roman" w:hAnsi="Calibri" w:cs="Calibri"/>
          <w:color w:val="222222"/>
          <w:lang w:val="en-US" w:eastAsia="ru-RU"/>
        </w:rPr>
        <w:t xml:space="preserve"> for </w:t>
      </w:r>
      <w:r w:rsidR="0035673B">
        <w:rPr>
          <w:rFonts w:ascii="Calibri" w:hAnsi="Calibri" w:cs="Calibri"/>
          <w:color w:val="222222"/>
          <w:shd w:val="clear" w:color="auto" w:fill="FFFFFF"/>
          <w:lang w:val="en-US"/>
        </w:rPr>
        <w:t>period for the exchanging :  17 days (17</w:t>
      </w:r>
      <w:r w:rsidRPr="00B2609C">
        <w:rPr>
          <w:rFonts w:ascii="Calibri" w:hAnsi="Calibri" w:cs="Calibri"/>
          <w:color w:val="222222"/>
          <w:shd w:val="clear" w:color="auto" w:fill="FFFFFF"/>
          <w:lang w:val="en-US"/>
        </w:rPr>
        <w:t>.</w:t>
      </w:r>
      <w:r w:rsidR="0035673B">
        <w:rPr>
          <w:rFonts w:ascii="Calibri" w:hAnsi="Calibri" w:cs="Calibri"/>
          <w:color w:val="222222"/>
          <w:shd w:val="clear" w:color="auto" w:fill="FFFFFF"/>
          <w:lang w:val="en-US"/>
        </w:rPr>
        <w:t>11</w:t>
      </w:r>
      <w:r w:rsidRPr="00B2609C">
        <w:rPr>
          <w:rFonts w:ascii="Calibri" w:hAnsi="Calibri" w:cs="Calibri"/>
          <w:color w:val="222222"/>
          <w:shd w:val="clear" w:color="auto" w:fill="FFFFFF"/>
          <w:lang w:val="en-US"/>
        </w:rPr>
        <w:t>.2021-0</w:t>
      </w:r>
      <w:r w:rsidR="0035673B">
        <w:rPr>
          <w:rFonts w:ascii="Calibri" w:hAnsi="Calibri" w:cs="Calibri"/>
          <w:color w:val="222222"/>
          <w:shd w:val="clear" w:color="auto" w:fill="FFFFFF"/>
          <w:lang w:val="en-US"/>
        </w:rPr>
        <w:t>3</w:t>
      </w:r>
      <w:r w:rsidRPr="00B2609C">
        <w:rPr>
          <w:rFonts w:ascii="Calibri" w:hAnsi="Calibri" w:cs="Calibri"/>
          <w:color w:val="222222"/>
          <w:shd w:val="clear" w:color="auto" w:fill="FFFFFF"/>
          <w:lang w:val="en-US"/>
        </w:rPr>
        <w:t>.</w:t>
      </w:r>
      <w:r w:rsidR="0035673B">
        <w:rPr>
          <w:rFonts w:ascii="Calibri" w:hAnsi="Calibri" w:cs="Calibri"/>
          <w:color w:val="222222"/>
          <w:shd w:val="clear" w:color="auto" w:fill="FFFFFF"/>
          <w:lang w:val="en-US"/>
        </w:rPr>
        <w:t>12</w:t>
      </w:r>
      <w:r w:rsidRPr="00B2609C">
        <w:rPr>
          <w:rFonts w:ascii="Calibri" w:hAnsi="Calibri" w:cs="Calibri"/>
          <w:color w:val="222222"/>
          <w:shd w:val="clear" w:color="auto" w:fill="FFFFFF"/>
          <w:lang w:val="en-US"/>
        </w:rPr>
        <w:t xml:space="preserve">.2021). </w:t>
      </w:r>
    </w:p>
    <w:p w14:paraId="14F3FD10" w14:textId="4A90F4ED" w:rsidR="00FA5C6B" w:rsidRPr="00FA5C6B" w:rsidRDefault="00FA5C6B" w:rsidP="000B2D9F">
      <w:pPr>
        <w:shd w:val="clear" w:color="auto" w:fill="FFFFFF"/>
        <w:spacing w:after="0" w:line="240" w:lineRule="auto"/>
        <w:rPr>
          <w:rFonts w:ascii="Calibri" w:hAnsi="Calibri" w:cs="Calibri"/>
          <w:color w:val="222222"/>
          <w:shd w:val="clear" w:color="auto" w:fill="FFFFFF"/>
          <w:lang w:val="en-US"/>
        </w:rPr>
      </w:pPr>
      <w:r>
        <w:rPr>
          <w:lang w:val="en-US"/>
        </w:rPr>
        <w:t xml:space="preserve">The aim of this </w:t>
      </w:r>
      <w:r w:rsidRPr="00FA5C6B">
        <w:rPr>
          <w:lang w:val="en-US"/>
        </w:rPr>
        <w:t>academic mobility</w:t>
      </w:r>
      <w:r>
        <w:rPr>
          <w:lang w:val="en-US"/>
        </w:rPr>
        <w:t xml:space="preserve"> was</w:t>
      </w:r>
      <w:r w:rsidRPr="00FA5C6B">
        <w:rPr>
          <w:lang w:val="en-US"/>
        </w:rPr>
        <w:t xml:space="preserve"> sharing of expertise and knowledge as well as achievements in information and communication technologies, and security of cyber-physical systems in order to improve quality of teaching</w:t>
      </w:r>
      <w:r w:rsidR="00ED1B13">
        <w:rPr>
          <w:lang w:val="en-US"/>
        </w:rPr>
        <w:t xml:space="preserve">, abilities of students and improve content of lectures in Industrial safety </w:t>
      </w:r>
      <w:r w:rsidRPr="00FA5C6B">
        <w:rPr>
          <w:lang w:val="en-US"/>
        </w:rPr>
        <w:t>in field of Cyber-physical systems.</w:t>
      </w:r>
    </w:p>
    <w:p w14:paraId="4CAF19F8" w14:textId="77777777" w:rsidR="00ED1B13" w:rsidRPr="00D1695D" w:rsidRDefault="00ED1B13" w:rsidP="00ED1B13">
      <w:pPr>
        <w:jc w:val="both"/>
        <w:rPr>
          <w:rStyle w:val="rphighlightallclass"/>
          <w:rFonts w:ascii="Times New Roman" w:hAnsi="Times New Roman" w:cs="Times New Roman"/>
          <w:b/>
          <w:lang w:val="en-US"/>
        </w:rPr>
      </w:pPr>
      <w:r w:rsidRPr="00D1695D">
        <w:rPr>
          <w:rStyle w:val="rphighlightallclass"/>
          <w:rFonts w:ascii="Times New Roman" w:hAnsi="Times New Roman" w:cs="Times New Roman"/>
          <w:lang w:val="en-US"/>
        </w:rPr>
        <w:t xml:space="preserve">Modern manufacturing transformations, along with related industries and value creation processes, are shaping a new approach to the role of digitization in the manufacturing industry. Current trend of electrical technologies, automation and data exchange in manufacturing leads to more automation in autonomous decision-making processes, monitor assets and processes in real-time. Moreover, the bridging of the physical and digital world through cyber-physical systems, including Internet of Things, cloud computing and cognitive computing, allows to create a shift from a central control system to one computer-based control. </w:t>
      </w:r>
    </w:p>
    <w:p w14:paraId="74841F86" w14:textId="77777777" w:rsidR="00ED1B13" w:rsidRDefault="00ED1B13" w:rsidP="00ED1B13">
      <w:pPr>
        <w:jc w:val="both"/>
        <w:rPr>
          <w:rStyle w:val="rphighlightallclass"/>
          <w:rFonts w:ascii="Times New Roman" w:hAnsi="Times New Roman" w:cs="Times New Roman"/>
          <w:b/>
          <w:lang w:val="en-US"/>
        </w:rPr>
      </w:pPr>
      <w:r w:rsidRPr="00A56AB3">
        <w:rPr>
          <w:rStyle w:val="rphighlightallclass"/>
          <w:rFonts w:ascii="Times New Roman" w:hAnsi="Times New Roman" w:cs="Times New Roman"/>
          <w:lang w:val="en-US"/>
        </w:rPr>
        <w:t>The new master level study programs was Cybersecurity engineering and Adaptronics was recently developed and approved in RTU, both programs requires an significant input and experience exchange in Computer-based contro</w:t>
      </w:r>
      <w:r>
        <w:rPr>
          <w:rStyle w:val="rphighlightallclass"/>
          <w:rFonts w:ascii="Times New Roman" w:hAnsi="Times New Roman" w:cs="Times New Roman"/>
          <w:lang w:val="en-US"/>
        </w:rPr>
        <w:t>l of electrical technologies</w:t>
      </w:r>
      <w:r w:rsidRPr="00A56AB3">
        <w:rPr>
          <w:rStyle w:val="rphighlightallclass"/>
          <w:rFonts w:ascii="Times New Roman" w:hAnsi="Times New Roman" w:cs="Times New Roman"/>
          <w:lang w:val="en-US"/>
        </w:rPr>
        <w:t>.</w:t>
      </w:r>
    </w:p>
    <w:p w14:paraId="0BBA4F1E" w14:textId="30D5D954" w:rsidR="00ED1B13" w:rsidRPr="00A56AB3" w:rsidRDefault="00ED1B13" w:rsidP="00ED1B13">
      <w:pPr>
        <w:jc w:val="both"/>
        <w:rPr>
          <w:rStyle w:val="rphighlightallclass"/>
          <w:rFonts w:ascii="Times New Roman" w:hAnsi="Times New Roman" w:cs="Times New Roman"/>
          <w:b/>
          <w:lang w:val="en-US"/>
        </w:rPr>
      </w:pPr>
      <w:r>
        <w:rPr>
          <w:rStyle w:val="rphighlightallclass"/>
          <w:rFonts w:ascii="Times New Roman" w:hAnsi="Times New Roman" w:cs="Times New Roman"/>
          <w:lang w:val="en-US"/>
        </w:rPr>
        <w:t xml:space="preserve">In frame of approved </w:t>
      </w:r>
      <w:r w:rsidRPr="00F44888">
        <w:rPr>
          <w:rStyle w:val="rphighlightallclass"/>
          <w:rFonts w:ascii="Times New Roman" w:hAnsi="Times New Roman" w:cs="Times New Roman"/>
          <w:lang w:val="en-US"/>
        </w:rPr>
        <w:t xml:space="preserve">study program </w:t>
      </w:r>
      <w:r w:rsidRPr="00A56AB3">
        <w:rPr>
          <w:rStyle w:val="rphighlightallclass"/>
          <w:rFonts w:ascii="Times New Roman" w:hAnsi="Times New Roman" w:cs="Times New Roman"/>
          <w:lang w:val="en-US"/>
        </w:rPr>
        <w:t>Cybersecurity engineering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 the three new curricula’s has been developed, an</w:t>
      </w:r>
      <w:r>
        <w:rPr>
          <w:rStyle w:val="rphighlightallclass"/>
          <w:rFonts w:ascii="Times New Roman" w:hAnsi="Times New Roman" w:cs="Times New Roman"/>
          <w:lang w:val="en-US"/>
        </w:rPr>
        <w:t>d will be t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eached to students in </w:t>
      </w:r>
      <w:r w:rsidRPr="00F44888">
        <w:rPr>
          <w:rStyle w:val="rphighlightallclass"/>
          <w:rFonts w:ascii="Times New Roman" w:hAnsi="Times New Roman" w:cs="Times New Roman"/>
          <w:lang w:val="en-US"/>
        </w:rPr>
        <w:t>spring semester of 2022: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 </w:t>
      </w:r>
      <w:r w:rsidRPr="00F44888">
        <w:rPr>
          <w:rStyle w:val="rphighlightallclass"/>
          <w:rFonts w:ascii="Times New Roman" w:hAnsi="Times New Roman" w:cs="Times New Roman"/>
          <w:lang w:val="en-US"/>
        </w:rPr>
        <w:t>EEI705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 </w:t>
      </w:r>
      <w:r w:rsidRPr="00F44888">
        <w:rPr>
          <w:rStyle w:val="rphighlightallclass"/>
          <w:rFonts w:ascii="Times New Roman" w:hAnsi="Times New Roman" w:cs="Times New Roman"/>
          <w:lang w:val="en-US"/>
        </w:rPr>
        <w:t>Design of adaptive systems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 6ECTS; </w:t>
      </w:r>
      <w:r w:rsidRPr="00F44888">
        <w:rPr>
          <w:rStyle w:val="rphighlightallclass"/>
          <w:rFonts w:ascii="Times New Roman" w:hAnsi="Times New Roman" w:cs="Times New Roman"/>
          <w:lang w:val="en-US"/>
        </w:rPr>
        <w:t>EEI706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 </w:t>
      </w:r>
      <w:r w:rsidRPr="00F44888">
        <w:rPr>
          <w:rStyle w:val="rphighlightallclass"/>
          <w:rFonts w:ascii="Times New Roman" w:hAnsi="Times New Roman" w:cs="Times New Roman"/>
          <w:lang w:val="en-US"/>
        </w:rPr>
        <w:t xml:space="preserve">Basics of critical infrastructure 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control 6ECTS; </w:t>
      </w:r>
      <w:r w:rsidRPr="00F44888">
        <w:rPr>
          <w:rStyle w:val="rphighlightallclass"/>
          <w:rFonts w:ascii="Times New Roman" w:hAnsi="Times New Roman" w:cs="Times New Roman"/>
          <w:lang w:val="en-US"/>
        </w:rPr>
        <w:t>EEI707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 </w:t>
      </w:r>
      <w:r w:rsidRPr="00F44888">
        <w:rPr>
          <w:rStyle w:val="rphighlightallclass"/>
          <w:rFonts w:ascii="Times New Roman" w:hAnsi="Times New Roman" w:cs="Times New Roman"/>
          <w:lang w:val="en-US"/>
        </w:rPr>
        <w:t>Industrial safety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 6ECTS </w:t>
      </w:r>
      <w:r w:rsidRPr="00F44888">
        <w:rPr>
          <w:rStyle w:val="rphighlightallclass"/>
          <w:rFonts w:ascii="Times New Roman" w:hAnsi="Times New Roman" w:cs="Times New Roman"/>
          <w:lang w:val="en-US"/>
        </w:rPr>
        <w:t xml:space="preserve">the idea is to 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be </w:t>
      </w:r>
      <w:r w:rsidRPr="00F44888">
        <w:rPr>
          <w:rStyle w:val="rphighlightallclass"/>
          <w:rFonts w:ascii="Times New Roman" w:hAnsi="Times New Roman" w:cs="Times New Roman"/>
          <w:lang w:val="en-US"/>
        </w:rPr>
        <w:t>prepare</w:t>
      </w:r>
      <w:r>
        <w:rPr>
          <w:rStyle w:val="rphighlightallclass"/>
          <w:rFonts w:ascii="Times New Roman" w:hAnsi="Times New Roman" w:cs="Times New Roman"/>
          <w:lang w:val="en-US"/>
        </w:rPr>
        <w:t>d</w:t>
      </w:r>
      <w:r w:rsidRPr="00F44888">
        <w:rPr>
          <w:rStyle w:val="rphighlightallclass"/>
          <w:rFonts w:ascii="Times New Roman" w:hAnsi="Times New Roman" w:cs="Times New Roman"/>
          <w:lang w:val="en-US"/>
        </w:rPr>
        <w:t xml:space="preserve"> </w:t>
      </w:r>
      <w:r>
        <w:rPr>
          <w:rStyle w:val="rphighlightallclass"/>
          <w:rFonts w:ascii="Times New Roman" w:hAnsi="Times New Roman" w:cs="Times New Roman"/>
          <w:lang w:val="en-US"/>
        </w:rPr>
        <w:t>for high quality academic work</w:t>
      </w:r>
      <w:r w:rsidRPr="00F44888">
        <w:rPr>
          <w:rStyle w:val="rphighlightallclass"/>
          <w:rFonts w:ascii="Times New Roman" w:hAnsi="Times New Roman" w:cs="Times New Roman"/>
          <w:lang w:val="en-US"/>
        </w:rPr>
        <w:t xml:space="preserve">, 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the experience exchange, as well as developing of study content </w:t>
      </w:r>
      <w:r>
        <w:rPr>
          <w:rStyle w:val="rphighlightallclass"/>
          <w:rFonts w:ascii="Times New Roman" w:hAnsi="Times New Roman" w:cs="Times New Roman"/>
          <w:lang w:val="en-US"/>
        </w:rPr>
        <w:t>was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 done together with associated professor Rasa Bruzgiene from Faculty of Informatics from Ka</w:t>
      </w:r>
      <w:r w:rsidR="00761534">
        <w:rPr>
          <w:rStyle w:val="rphighlightallclass"/>
          <w:rFonts w:ascii="Times New Roman" w:hAnsi="Times New Roman" w:cs="Times New Roman"/>
          <w:lang w:val="en-US"/>
        </w:rPr>
        <w:t xml:space="preserve">unas University of Technology. </w:t>
      </w:r>
      <w:bookmarkStart w:id="0" w:name="_GoBack"/>
      <w:bookmarkEnd w:id="0"/>
      <w:r>
        <w:rPr>
          <w:rStyle w:val="rphighlightallclass"/>
          <w:rFonts w:ascii="Times New Roman" w:hAnsi="Times New Roman" w:cs="Times New Roman"/>
          <w:lang w:val="en-US"/>
        </w:rPr>
        <w:t xml:space="preserve">KTU already has academic experience and </w:t>
      </w:r>
      <w:r w:rsidRPr="00F44888">
        <w:rPr>
          <w:rStyle w:val="rphighlightallclass"/>
          <w:rFonts w:ascii="Times New Roman" w:hAnsi="Times New Roman" w:cs="Times New Roman"/>
          <w:lang w:val="en-US"/>
        </w:rPr>
        <w:t xml:space="preserve">laboratory where they model hacker attacks and use all kinds of interesting technologies, so we 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will fellow the lectures of </w:t>
      </w:r>
      <w:r w:rsidRPr="00F44888">
        <w:rPr>
          <w:rStyle w:val="rphighlightallclass"/>
          <w:rFonts w:ascii="Times New Roman" w:hAnsi="Times New Roman" w:cs="Times New Roman"/>
          <w:lang w:val="en-US"/>
        </w:rPr>
        <w:t>student groups</w:t>
      </w:r>
      <w:r>
        <w:rPr>
          <w:rStyle w:val="rphighlightallclass"/>
          <w:rFonts w:ascii="Times New Roman" w:hAnsi="Times New Roman" w:cs="Times New Roman"/>
          <w:lang w:val="en-US"/>
        </w:rPr>
        <w:t>, and develop of our own methodological approach, and academic materials for international students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, the new content regarding DC/DC </w:t>
      </w:r>
      <w:r w:rsidR="00A840FE">
        <w:rPr>
          <w:rStyle w:val="rphighlightallclass"/>
          <w:rFonts w:ascii="Times New Roman" w:hAnsi="Times New Roman" w:cs="Times New Roman"/>
          <w:lang w:val="en-US"/>
        </w:rPr>
        <w:t>network from R</w:t>
      </w:r>
      <w:r>
        <w:rPr>
          <w:rStyle w:val="rphighlightallclass"/>
          <w:rFonts w:ascii="Times New Roman" w:hAnsi="Times New Roman" w:cs="Times New Roman"/>
          <w:lang w:val="en-US"/>
        </w:rPr>
        <w:t>T</w:t>
      </w:r>
      <w:r w:rsidR="00A840FE">
        <w:rPr>
          <w:rStyle w:val="rphighlightallclass"/>
          <w:rFonts w:ascii="Times New Roman" w:hAnsi="Times New Roman" w:cs="Times New Roman"/>
          <w:lang w:val="en-US"/>
        </w:rPr>
        <w:t>U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 and robots programming from KTU was started.</w:t>
      </w:r>
    </w:p>
    <w:p w14:paraId="0579FA0F" w14:textId="4FEDDEE8" w:rsidR="00ED1B13" w:rsidRPr="00A56AB3" w:rsidRDefault="00ED1B13" w:rsidP="00ED1B13">
      <w:pPr>
        <w:jc w:val="both"/>
        <w:rPr>
          <w:rFonts w:ascii="Times New Roman" w:hAnsi="Times New Roman" w:cs="Times New Roman"/>
          <w:b/>
          <w:lang w:val="en-US"/>
        </w:rPr>
      </w:pPr>
      <w:r w:rsidRPr="00A56AB3">
        <w:rPr>
          <w:rStyle w:val="rphighlightallclass"/>
          <w:rFonts w:ascii="Times New Roman" w:hAnsi="Times New Roman" w:cs="Times New Roman"/>
          <w:lang w:val="en-US"/>
        </w:rPr>
        <w:t xml:space="preserve">The </w:t>
      </w:r>
      <w:r>
        <w:rPr>
          <w:rStyle w:val="rphighlightallclass"/>
          <w:rFonts w:ascii="Times New Roman" w:hAnsi="Times New Roman" w:cs="Times New Roman"/>
          <w:lang w:val="en-US"/>
        </w:rPr>
        <w:t xml:space="preserve">main achievements </w:t>
      </w:r>
      <w:r w:rsidRPr="00A56AB3">
        <w:rPr>
          <w:rStyle w:val="rphighlightallclass"/>
          <w:rFonts w:ascii="Times New Roman" w:hAnsi="Times New Roman" w:cs="Times New Roman"/>
          <w:lang w:val="en-US"/>
        </w:rPr>
        <w:t xml:space="preserve">of this academic mobility </w:t>
      </w:r>
      <w:r>
        <w:rPr>
          <w:rFonts w:ascii="Times New Roman" w:hAnsi="Times New Roman" w:cs="Times New Roman"/>
          <w:lang w:val="en-US"/>
        </w:rPr>
        <w:t>was</w:t>
      </w:r>
      <w:r w:rsidRPr="00A56AB3">
        <w:rPr>
          <w:rFonts w:ascii="Times New Roman" w:hAnsi="Times New Roman" w:cs="Times New Roman"/>
          <w:lang w:val="en-US"/>
        </w:rPr>
        <w:t xml:space="preserve"> sharing of expertise and knowledge as well as </w:t>
      </w:r>
      <w:r>
        <w:rPr>
          <w:rFonts w:ascii="Times New Roman" w:hAnsi="Times New Roman" w:cs="Times New Roman"/>
          <w:lang w:val="en-US"/>
        </w:rPr>
        <w:t>new methods</w:t>
      </w:r>
      <w:r w:rsidRPr="00A56AB3">
        <w:rPr>
          <w:rFonts w:ascii="Times New Roman" w:hAnsi="Times New Roman" w:cs="Times New Roman"/>
          <w:lang w:val="en-US"/>
        </w:rPr>
        <w:t xml:space="preserve"> in information and communication technologies, informatics engineering, digitization, control and security of cyber-physical systems in order to improve quality of teaching, abilities of students </w:t>
      </w:r>
      <w:r w:rsidRPr="00A56AB3">
        <w:rPr>
          <w:rFonts w:ascii="Times New Roman" w:hAnsi="Times New Roman" w:cs="Times New Roman"/>
          <w:i/>
          <w:lang w:val="en-US"/>
        </w:rPr>
        <w:t xml:space="preserve">and new </w:t>
      </w:r>
      <w:r>
        <w:rPr>
          <w:rFonts w:ascii="Times New Roman" w:hAnsi="Times New Roman" w:cs="Times New Roman"/>
          <w:i/>
          <w:lang w:val="en-US"/>
        </w:rPr>
        <w:t>lectures</w:t>
      </w:r>
      <w:r w:rsidRPr="00A56AB3">
        <w:rPr>
          <w:rFonts w:ascii="Times New Roman" w:hAnsi="Times New Roman" w:cs="Times New Roman"/>
          <w:i/>
          <w:lang w:val="en-US"/>
        </w:rPr>
        <w:t xml:space="preserve"> in </w:t>
      </w:r>
      <w:r w:rsidRPr="00A56AB3">
        <w:rPr>
          <w:rStyle w:val="rphighlightallclass"/>
          <w:rFonts w:ascii="Times New Roman" w:hAnsi="Times New Roman" w:cs="Times New Roman"/>
          <w:i/>
          <w:lang w:val="en-US"/>
        </w:rPr>
        <w:t>field of Cyber-physical systems</w:t>
      </w:r>
      <w:r w:rsidRPr="00A56AB3">
        <w:rPr>
          <w:rFonts w:ascii="Times New Roman" w:hAnsi="Times New Roman" w:cs="Times New Roman"/>
          <w:lang w:val="en-US"/>
        </w:rPr>
        <w:t xml:space="preserve">. </w:t>
      </w:r>
      <w:r w:rsidR="003E6677">
        <w:rPr>
          <w:rFonts w:ascii="Times New Roman" w:hAnsi="Times New Roman" w:cs="Times New Roman"/>
          <w:lang w:val="en-US"/>
        </w:rPr>
        <w:t>RTU and KTU have agreed to apply for NordPlus academic mobility project, to increase academic cooperation.</w:t>
      </w:r>
    </w:p>
    <w:p w14:paraId="1ACB9E9C" w14:textId="4430B97A" w:rsidR="0035673B" w:rsidRDefault="0035673B" w:rsidP="0035673B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Nadezda Kunicina </w:t>
      </w:r>
    </w:p>
    <w:p w14:paraId="599560EB" w14:textId="77777777" w:rsidR="0035673B" w:rsidRDefault="0035673B" w:rsidP="0035673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lv-LV"/>
        </w:rPr>
        <w:t>professor, Dr, sc. ing. </w:t>
      </w:r>
    </w:p>
    <w:p w14:paraId="52B4030B" w14:textId="77777777" w:rsidR="0035673B" w:rsidRDefault="0035673B" w:rsidP="0035673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lv-LV"/>
        </w:rPr>
        <w:t>Department of Industrial Electronics and Electrical Technologies </w:t>
      </w:r>
    </w:p>
    <w:p w14:paraId="5EE59782" w14:textId="77777777" w:rsidR="0035673B" w:rsidRDefault="0035673B" w:rsidP="0035673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lv-LV"/>
        </w:rPr>
        <w:t>INSTITUTE OF INDUSTRIAL ELECTRONICS AND ELECTRICAL ENGINEERING </w:t>
      </w:r>
    </w:p>
    <w:p w14:paraId="28F24040" w14:textId="77777777" w:rsidR="0035673B" w:rsidRDefault="0035673B" w:rsidP="0035673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lv-LV"/>
        </w:rPr>
        <w:t>Faculty of Electrical and Environmental Engineering </w:t>
      </w:r>
    </w:p>
    <w:p w14:paraId="7097B1E9" w14:textId="77777777" w:rsidR="0035673B" w:rsidRDefault="0035673B" w:rsidP="0035673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lv-LV"/>
        </w:rPr>
        <w:t>Riga Technical University </w:t>
      </w:r>
    </w:p>
    <w:p w14:paraId="06912F9C" w14:textId="77777777" w:rsidR="0035673B" w:rsidRDefault="0035673B" w:rsidP="0035673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lv-LV"/>
        </w:rPr>
        <w:t>https://www.linkedin.com/in/kunicina/ </w:t>
      </w:r>
    </w:p>
    <w:p w14:paraId="7FB50B79" w14:textId="4336724C" w:rsidR="000B2D9F" w:rsidRPr="000B2D9F" w:rsidRDefault="000B2D9F" w:rsidP="0035673B">
      <w:pPr>
        <w:rPr>
          <w:rFonts w:ascii="Times New Roman" w:hAnsi="Times New Roman" w:cs="Times New Roman"/>
          <w:lang w:val="en-US"/>
        </w:rPr>
      </w:pPr>
    </w:p>
    <w:sectPr w:rsidR="000B2D9F" w:rsidRPr="000B2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9F"/>
    <w:rsid w:val="000B2D9F"/>
    <w:rsid w:val="0021709B"/>
    <w:rsid w:val="0035673B"/>
    <w:rsid w:val="003E6677"/>
    <w:rsid w:val="006F2CF0"/>
    <w:rsid w:val="00761534"/>
    <w:rsid w:val="00A840FE"/>
    <w:rsid w:val="00C40BD9"/>
    <w:rsid w:val="00C512A4"/>
    <w:rsid w:val="00CC27B5"/>
    <w:rsid w:val="00ED1B13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8A75"/>
  <w15:chartTrackingRefBased/>
  <w15:docId w15:val="{438DB8D8-ACEB-44D3-B381-BC0BE47A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phighlightallclass">
    <w:name w:val="rphighlightallclass"/>
    <w:basedOn w:val="DefaultParagraphFont"/>
    <w:rsid w:val="00ED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Nadežda Kuņicina</cp:lastModifiedBy>
  <cp:revision>7</cp:revision>
  <dcterms:created xsi:type="dcterms:W3CDTF">2021-12-05T12:09:00Z</dcterms:created>
  <dcterms:modified xsi:type="dcterms:W3CDTF">2021-12-05T13:10:00Z</dcterms:modified>
</cp:coreProperties>
</file>